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6AB" w:rsidRPr="00B868DF" w:rsidRDefault="006646AB" w:rsidP="006646AB">
      <w:pPr>
        <w:keepNext/>
        <w:widowControl w:val="0"/>
        <w:autoSpaceDE w:val="0"/>
        <w:ind w:left="-108"/>
        <w:contextualSpacing/>
        <w:jc w:val="center"/>
        <w:rPr>
          <w:kern w:val="2"/>
        </w:rPr>
      </w:pPr>
      <w:r w:rsidRPr="00B868DF">
        <w:rPr>
          <w:kern w:val="2"/>
        </w:rPr>
        <w:t>Республика Карелия</w:t>
      </w:r>
    </w:p>
    <w:p w:rsidR="006646AB" w:rsidRPr="00B868DF" w:rsidRDefault="006646AB" w:rsidP="006646AB">
      <w:pPr>
        <w:keepNext/>
        <w:widowControl w:val="0"/>
        <w:autoSpaceDE w:val="0"/>
        <w:contextualSpacing/>
        <w:jc w:val="center"/>
        <w:rPr>
          <w:kern w:val="2"/>
        </w:rPr>
      </w:pPr>
      <w:r w:rsidRPr="00B868DF">
        <w:rPr>
          <w:kern w:val="2"/>
        </w:rPr>
        <w:t>Олонецкий национальный муниципальный район</w:t>
      </w:r>
    </w:p>
    <w:p w:rsidR="006646AB" w:rsidRPr="00B868DF" w:rsidRDefault="006646AB" w:rsidP="006646AB">
      <w:pPr>
        <w:keepNext/>
        <w:widowControl w:val="0"/>
        <w:autoSpaceDE w:val="0"/>
        <w:contextualSpacing/>
        <w:jc w:val="center"/>
        <w:rPr>
          <w:b/>
          <w:kern w:val="2"/>
        </w:rPr>
      </w:pPr>
    </w:p>
    <w:p w:rsidR="006646AB" w:rsidRPr="00B868DF" w:rsidRDefault="006646AB" w:rsidP="006646AB">
      <w:pPr>
        <w:keepNext/>
        <w:widowControl w:val="0"/>
        <w:pBdr>
          <w:bottom w:val="single" w:sz="4" w:space="1" w:color="auto"/>
        </w:pBdr>
        <w:autoSpaceDE w:val="0"/>
        <w:contextualSpacing/>
        <w:jc w:val="center"/>
        <w:rPr>
          <w:b/>
          <w:kern w:val="2"/>
        </w:rPr>
      </w:pPr>
      <w:r w:rsidRPr="00B868DF">
        <w:rPr>
          <w:b/>
          <w:kern w:val="2"/>
        </w:rPr>
        <w:t>Администрация Видлицкого сельского поселения</w:t>
      </w:r>
    </w:p>
    <w:p w:rsidR="006646AB" w:rsidRPr="00B868DF" w:rsidRDefault="006646AB" w:rsidP="006646AB">
      <w:pPr>
        <w:contextualSpacing/>
        <w:jc w:val="center"/>
        <w:rPr>
          <w:b/>
          <w:kern w:val="2"/>
        </w:rPr>
      </w:pPr>
    </w:p>
    <w:p w:rsidR="006646AB" w:rsidRPr="00B868DF" w:rsidRDefault="006646AB" w:rsidP="006646AB">
      <w:pPr>
        <w:numPr>
          <w:ilvl w:val="0"/>
          <w:numId w:val="10"/>
        </w:numPr>
        <w:suppressAutoHyphens/>
        <w:jc w:val="center"/>
        <w:rPr>
          <w:b/>
        </w:rPr>
      </w:pPr>
      <w:r w:rsidRPr="00B868DF">
        <w:rPr>
          <w:b/>
        </w:rPr>
        <w:t>ПОСТАНОВЛЕНИЕ</w:t>
      </w:r>
    </w:p>
    <w:p w:rsidR="006646AB" w:rsidRPr="00B868DF" w:rsidRDefault="006646AB" w:rsidP="006646AB">
      <w:pPr>
        <w:jc w:val="center"/>
      </w:pPr>
    </w:p>
    <w:p w:rsidR="006646AB" w:rsidRPr="00B868DF" w:rsidRDefault="006646AB" w:rsidP="006646AB">
      <w:pPr>
        <w:jc w:val="center"/>
      </w:pPr>
    </w:p>
    <w:p w:rsidR="006646AB" w:rsidRPr="00B868DF" w:rsidRDefault="006646AB" w:rsidP="006646AB">
      <w:r w:rsidRPr="00B868DF">
        <w:t xml:space="preserve">от    </w:t>
      </w:r>
      <w:r w:rsidR="00E279AF">
        <w:t>30</w:t>
      </w:r>
      <w:r w:rsidRPr="00B868DF">
        <w:t>.03.2026 г.</w:t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  <w:t xml:space="preserve"> № </w:t>
      </w:r>
      <w:r w:rsidR="001849FF">
        <w:t>1</w:t>
      </w:r>
      <w:r w:rsidR="00E279AF">
        <w:t>3</w:t>
      </w:r>
    </w:p>
    <w:p w:rsidR="006646AB" w:rsidRPr="00B868DF" w:rsidRDefault="006646AB" w:rsidP="006646AB">
      <w:r w:rsidRPr="00B868DF">
        <w:t>с. Видлица</w:t>
      </w:r>
    </w:p>
    <w:p w:rsidR="00056505" w:rsidRPr="00B868DF" w:rsidRDefault="00056505" w:rsidP="00056505">
      <w:pPr>
        <w:tabs>
          <w:tab w:val="left" w:pos="3405"/>
        </w:tabs>
        <w:suppressAutoHyphens/>
        <w:rPr>
          <w:kern w:val="2"/>
          <w:lang w:eastAsia="ar-SA"/>
        </w:rPr>
      </w:pPr>
    </w:p>
    <w:p w:rsidR="00EA625B" w:rsidRPr="00B868DF" w:rsidRDefault="000E7078" w:rsidP="000E7078">
      <w:pPr>
        <w:tabs>
          <w:tab w:val="left" w:pos="8505"/>
        </w:tabs>
        <w:jc w:val="both"/>
      </w:pPr>
      <w:r w:rsidRPr="00B868DF">
        <w:t xml:space="preserve">                                                                                                 </w:t>
      </w:r>
    </w:p>
    <w:p w:rsidR="00445F6F" w:rsidRPr="00B868DF" w:rsidRDefault="000E7078" w:rsidP="00B13FBA">
      <w:pPr>
        <w:tabs>
          <w:tab w:val="left" w:pos="8505"/>
        </w:tabs>
        <w:jc w:val="both"/>
      </w:pPr>
      <w:r w:rsidRPr="00B868DF">
        <w:tab/>
      </w:r>
      <w:r w:rsidRPr="00B868DF">
        <w:tab/>
        <w:t xml:space="preserve">                  </w:t>
      </w:r>
    </w:p>
    <w:p w:rsidR="009C2F17" w:rsidRDefault="000F2CA7" w:rsidP="0099630B">
      <w:pPr>
        <w:jc w:val="center"/>
        <w:rPr>
          <w:b/>
        </w:rPr>
      </w:pPr>
      <w:r>
        <w:rPr>
          <w:b/>
        </w:rPr>
        <w:t>«</w:t>
      </w:r>
      <w:r w:rsidR="009C2F17" w:rsidRPr="009C2F17">
        <w:rPr>
          <w:b/>
        </w:rPr>
        <w:t xml:space="preserve">О проведении рейтингового голосования по выбору общественных территорий </w:t>
      </w:r>
    </w:p>
    <w:p w:rsidR="00C125FD" w:rsidRPr="009C2F17" w:rsidRDefault="009C2F17" w:rsidP="0099630B">
      <w:pPr>
        <w:jc w:val="center"/>
        <w:rPr>
          <w:b/>
        </w:rPr>
      </w:pPr>
      <w:r w:rsidRPr="009C2F17">
        <w:rPr>
          <w:b/>
        </w:rPr>
        <w:t>Видлицкого сельского поселения, подлежащих благоустройству в 202</w:t>
      </w:r>
      <w:r>
        <w:rPr>
          <w:b/>
        </w:rPr>
        <w:t>7</w:t>
      </w:r>
      <w:r w:rsidRPr="009C2F17">
        <w:rPr>
          <w:b/>
        </w:rPr>
        <w:t xml:space="preserve"> году</w:t>
      </w:r>
      <w:r w:rsidR="000F2CA7">
        <w:rPr>
          <w:b/>
        </w:rPr>
        <w:t>»</w:t>
      </w:r>
      <w:r w:rsidRPr="009C2F17">
        <w:rPr>
          <w:b/>
        </w:rPr>
        <w:t xml:space="preserve"> </w:t>
      </w:r>
    </w:p>
    <w:p w:rsidR="00C125FD" w:rsidRPr="00B868DF" w:rsidRDefault="00C125FD" w:rsidP="00C125FD">
      <w:pPr>
        <w:ind w:firstLine="567"/>
        <w:jc w:val="both"/>
      </w:pPr>
    </w:p>
    <w:p w:rsidR="00C125FD" w:rsidRPr="00B868DF" w:rsidRDefault="00C125FD" w:rsidP="00C125FD">
      <w:pPr>
        <w:ind w:firstLine="567"/>
        <w:jc w:val="both"/>
      </w:pPr>
    </w:p>
    <w:p w:rsidR="00C125FD" w:rsidRPr="001849FF" w:rsidRDefault="009C2F17" w:rsidP="00C125FD">
      <w:pPr>
        <w:ind w:firstLine="567"/>
        <w:jc w:val="both"/>
      </w:pPr>
      <w: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</w:t>
      </w:r>
      <w:r w:rsidRPr="009C2F17">
        <w:t xml:space="preserve"> </w:t>
      </w:r>
      <w:r w:rsidRPr="00E13959">
        <w:t xml:space="preserve">Федеральным законом </w:t>
      </w:r>
      <w:r>
        <w:t>от 20 марта 2025 года №33-ФЗ «Об общих принципах организации местного самоуправления в единой системе публичной власти», приказом Министерства строительства, жилищно-коммунального хозяйства и энергетики Республики Карелия от 18 января 2019 г. № 11 «О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порядке», в целях реализации Государственной программы Республики Карелия «Формирование современной городской среды», утвержденной постановлением Правительства Республики Карелия от 31 августа 2017 г. № 301-П</w:t>
      </w:r>
      <w:r w:rsidR="00DD35EA" w:rsidRPr="001849FF">
        <w:t>,</w:t>
      </w:r>
      <w:r w:rsidR="00DE2269" w:rsidRPr="001849FF">
        <w:t xml:space="preserve"> </w:t>
      </w:r>
    </w:p>
    <w:p w:rsidR="006646AB" w:rsidRPr="00B868DF" w:rsidRDefault="006646AB" w:rsidP="00C125FD">
      <w:pPr>
        <w:ind w:firstLine="567"/>
        <w:jc w:val="both"/>
      </w:pPr>
    </w:p>
    <w:p w:rsidR="006646AB" w:rsidRPr="00B868DF" w:rsidRDefault="006646AB" w:rsidP="006646AB">
      <w:pPr>
        <w:jc w:val="both"/>
        <w:rPr>
          <w:b/>
          <w:bCs/>
        </w:rPr>
      </w:pPr>
      <w:r w:rsidRPr="00B868DF">
        <w:rPr>
          <w:b/>
          <w:bCs/>
        </w:rPr>
        <w:t>Администрация Видлицкого сельского поселения постановляет:</w:t>
      </w:r>
    </w:p>
    <w:p w:rsidR="006646AB" w:rsidRPr="00B868DF" w:rsidRDefault="006646AB" w:rsidP="00C125FD">
      <w:pPr>
        <w:ind w:firstLine="567"/>
        <w:jc w:val="both"/>
      </w:pPr>
    </w:p>
    <w:p w:rsidR="009C2F17" w:rsidRDefault="009C2F17" w:rsidP="004F3276">
      <w:pPr>
        <w:pStyle w:val="a6"/>
        <w:widowControl w:val="0"/>
        <w:numPr>
          <w:ilvl w:val="0"/>
          <w:numId w:val="11"/>
        </w:numPr>
        <w:jc w:val="both"/>
      </w:pPr>
      <w:r>
        <w:t xml:space="preserve">Назначить проведение рейтингового голосования по выбору общественных территорий </w:t>
      </w:r>
      <w:r w:rsidRPr="009C2F17">
        <w:t>Видлицкого сельского поселения</w:t>
      </w:r>
      <w:r>
        <w:t xml:space="preserve">, подлежащих благоустройству в 2027 году, путем онлайн-голосования в информационно-телекоммуникационной сети «Интернет» </w:t>
      </w:r>
      <w:r w:rsidRPr="000F2CA7">
        <w:rPr>
          <w:b/>
        </w:rPr>
        <w:t xml:space="preserve">в период с 21 апреля 2026 года по </w:t>
      </w:r>
      <w:r w:rsidR="000F2CA7" w:rsidRPr="000F2CA7">
        <w:rPr>
          <w:b/>
        </w:rPr>
        <w:t>1</w:t>
      </w:r>
      <w:r w:rsidR="007F1C90">
        <w:rPr>
          <w:b/>
        </w:rPr>
        <w:t>2</w:t>
      </w:r>
      <w:r w:rsidRPr="000F2CA7">
        <w:rPr>
          <w:b/>
        </w:rPr>
        <w:t xml:space="preserve"> июня 2026 года.</w:t>
      </w:r>
    </w:p>
    <w:p w:rsidR="009C2F17" w:rsidRDefault="009C2F17" w:rsidP="009C2F17">
      <w:pPr>
        <w:pStyle w:val="a6"/>
        <w:widowControl w:val="0"/>
        <w:numPr>
          <w:ilvl w:val="0"/>
          <w:numId w:val="11"/>
        </w:numPr>
        <w:jc w:val="both"/>
      </w:pPr>
      <w:r>
        <w:t xml:space="preserve">Утвердить Порядок проведения рейтингового голосования по выбору общественных территорий </w:t>
      </w:r>
      <w:r w:rsidRPr="009C2F17">
        <w:t>Видлицкого сельского поселения</w:t>
      </w:r>
      <w:r>
        <w:t>, подлежащих благоустройству в 2027 году (Приложение 1).</w:t>
      </w:r>
    </w:p>
    <w:p w:rsidR="009C2F17" w:rsidRDefault="009C2F17" w:rsidP="009C2F17">
      <w:pPr>
        <w:pStyle w:val="a6"/>
        <w:widowControl w:val="0"/>
        <w:numPr>
          <w:ilvl w:val="0"/>
          <w:numId w:val="11"/>
        </w:numPr>
        <w:jc w:val="both"/>
      </w:pPr>
      <w:r>
        <w:t xml:space="preserve">Утвердить перечень общественных территорий </w:t>
      </w:r>
      <w:r w:rsidRPr="009C2F17">
        <w:t>Видлицкого сельского поселения</w:t>
      </w:r>
      <w:r>
        <w:t>, представленных на рейтинговое голосование (Приложение 2).</w:t>
      </w:r>
    </w:p>
    <w:p w:rsidR="006646AB" w:rsidRPr="001849FF" w:rsidRDefault="006646AB" w:rsidP="006646AB">
      <w:pPr>
        <w:pStyle w:val="a6"/>
        <w:numPr>
          <w:ilvl w:val="0"/>
          <w:numId w:val="11"/>
        </w:numPr>
        <w:suppressAutoHyphens/>
        <w:autoSpaceDE w:val="0"/>
        <w:jc w:val="both"/>
      </w:pPr>
      <w:r w:rsidRPr="001849FF">
        <w:t>Настоящее Постановление подлежит обнародованию в установленном законом порядке и размещению в сети Интернет на официальном сайте Видлицкого сельского поселения по адресу: http://vidladm.ru/</w:t>
      </w:r>
    </w:p>
    <w:p w:rsidR="006646AB" w:rsidRPr="001849FF" w:rsidRDefault="006646AB" w:rsidP="006646AB">
      <w:pPr>
        <w:pStyle w:val="a6"/>
        <w:numPr>
          <w:ilvl w:val="0"/>
          <w:numId w:val="11"/>
        </w:numPr>
        <w:suppressAutoHyphens/>
        <w:autoSpaceDE w:val="0"/>
        <w:jc w:val="both"/>
      </w:pPr>
      <w:r w:rsidRPr="001849FF">
        <w:t>Контроль за выполнением настоящего постановления оставляю за собой.</w:t>
      </w:r>
    </w:p>
    <w:p w:rsidR="00C125FD" w:rsidRPr="00B868DF" w:rsidRDefault="00C125FD" w:rsidP="00C125FD">
      <w:pPr>
        <w:shd w:val="clear" w:color="auto" w:fill="FFFFFF"/>
        <w:tabs>
          <w:tab w:val="left" w:pos="6804"/>
        </w:tabs>
        <w:ind w:right="-1" w:firstLine="567"/>
        <w:jc w:val="both"/>
      </w:pPr>
    </w:p>
    <w:p w:rsidR="006646AB" w:rsidRPr="00B868DF" w:rsidRDefault="006646AB" w:rsidP="006646AB">
      <w:pPr>
        <w:jc w:val="both"/>
      </w:pPr>
    </w:p>
    <w:p w:rsidR="006646AB" w:rsidRPr="00B868DF" w:rsidRDefault="006646AB" w:rsidP="006646AB">
      <w:pPr>
        <w:jc w:val="both"/>
      </w:pPr>
    </w:p>
    <w:p w:rsidR="006646AB" w:rsidRPr="00B868DF" w:rsidRDefault="006646AB" w:rsidP="006646AB">
      <w:pPr>
        <w:jc w:val="both"/>
      </w:pPr>
    </w:p>
    <w:p w:rsidR="00C125FD" w:rsidRPr="00B868DF" w:rsidRDefault="00253945" w:rsidP="006646AB">
      <w:pPr>
        <w:jc w:val="both"/>
      </w:pPr>
      <w:r w:rsidRPr="00B868DF">
        <w:t xml:space="preserve">Глава </w:t>
      </w:r>
      <w:r w:rsidR="006646AB" w:rsidRPr="00B868DF">
        <w:t>администрации</w:t>
      </w:r>
    </w:p>
    <w:p w:rsidR="006646AB" w:rsidRPr="00B868DF" w:rsidRDefault="006646AB" w:rsidP="006646AB">
      <w:pPr>
        <w:jc w:val="both"/>
      </w:pPr>
      <w:r w:rsidRPr="00B868DF">
        <w:t>Видлицкого сельского поселения</w:t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  <w:t>Т.В. Степанова</w:t>
      </w:r>
    </w:p>
    <w:p w:rsidR="006646AB" w:rsidRPr="00B868DF" w:rsidRDefault="006646AB" w:rsidP="006646AB">
      <w:pPr>
        <w:jc w:val="both"/>
      </w:pPr>
    </w:p>
    <w:p w:rsidR="001849FF" w:rsidRDefault="001849FF">
      <w:pPr>
        <w:spacing w:after="200" w:line="276" w:lineRule="auto"/>
      </w:pPr>
      <w:r>
        <w:br w:type="page"/>
      </w:r>
    </w:p>
    <w:p w:rsidR="001849FF" w:rsidRPr="002B210A" w:rsidRDefault="002B210A" w:rsidP="001849FF">
      <w:pPr>
        <w:ind w:left="6372"/>
        <w:rPr>
          <w:caps/>
        </w:rPr>
      </w:pPr>
      <w:r w:rsidRPr="002B210A">
        <w:rPr>
          <w:caps/>
        </w:rPr>
        <w:lastRenderedPageBreak/>
        <w:t>П</w:t>
      </w:r>
      <w:r w:rsidRPr="002B210A">
        <w:t>риложение</w:t>
      </w:r>
      <w:r w:rsidRPr="002B210A">
        <w:rPr>
          <w:caps/>
        </w:rPr>
        <w:t xml:space="preserve"> 1</w:t>
      </w:r>
    </w:p>
    <w:p w:rsidR="001849FF" w:rsidRPr="001849FF" w:rsidRDefault="002B210A" w:rsidP="001849FF">
      <w:pPr>
        <w:ind w:left="6372"/>
      </w:pPr>
      <w:r>
        <w:t xml:space="preserve">К </w:t>
      </w:r>
      <w:r w:rsidR="001849FF" w:rsidRPr="001849FF">
        <w:t>постановлени</w:t>
      </w:r>
      <w:r>
        <w:t>ю</w:t>
      </w:r>
      <w:r w:rsidR="001849FF" w:rsidRPr="001849FF">
        <w:t xml:space="preserve"> администрации</w:t>
      </w:r>
    </w:p>
    <w:p w:rsidR="001849FF" w:rsidRPr="001849FF" w:rsidRDefault="001849FF" w:rsidP="001849FF">
      <w:pPr>
        <w:ind w:left="6372"/>
      </w:pPr>
      <w:r w:rsidRPr="001849FF">
        <w:rPr>
          <w:bCs/>
        </w:rPr>
        <w:t>Видлицкого сельского поселения</w:t>
      </w:r>
    </w:p>
    <w:p w:rsidR="001849FF" w:rsidRDefault="002B210A" w:rsidP="001849FF">
      <w:pPr>
        <w:ind w:left="6372"/>
      </w:pPr>
      <w:r>
        <w:t xml:space="preserve">от </w:t>
      </w:r>
      <w:r w:rsidR="00E279AF">
        <w:t>30</w:t>
      </w:r>
      <w:r>
        <w:t>.03.2026 № 1</w:t>
      </w:r>
      <w:r w:rsidR="00E279AF">
        <w:t>3</w:t>
      </w:r>
    </w:p>
    <w:p w:rsidR="001849FF" w:rsidRDefault="001849FF" w:rsidP="001849FF"/>
    <w:p w:rsidR="002B210A" w:rsidRPr="006E67E7" w:rsidRDefault="002B210A" w:rsidP="002B210A">
      <w:pPr>
        <w:widowControl w:val="0"/>
        <w:jc w:val="center"/>
        <w:rPr>
          <w:b/>
          <w:spacing w:val="-1"/>
        </w:rPr>
      </w:pPr>
      <w:r w:rsidRPr="006E67E7">
        <w:rPr>
          <w:b/>
          <w:spacing w:val="-1"/>
        </w:rPr>
        <w:t>ПОРЯДОК</w:t>
      </w:r>
    </w:p>
    <w:p w:rsidR="002B210A" w:rsidRDefault="002B210A" w:rsidP="002B210A">
      <w:pPr>
        <w:widowControl w:val="0"/>
        <w:jc w:val="center"/>
        <w:rPr>
          <w:b/>
          <w:spacing w:val="-1"/>
        </w:rPr>
      </w:pPr>
      <w:r w:rsidRPr="006E67E7">
        <w:rPr>
          <w:b/>
          <w:spacing w:val="-1"/>
        </w:rPr>
        <w:t>проведения рейтингового голосования по выбору общественных территорий</w:t>
      </w:r>
      <w:r>
        <w:rPr>
          <w:b/>
          <w:spacing w:val="-1"/>
        </w:rPr>
        <w:t xml:space="preserve"> </w:t>
      </w:r>
    </w:p>
    <w:p w:rsidR="002B210A" w:rsidRDefault="002B210A" w:rsidP="002B210A">
      <w:pPr>
        <w:widowControl w:val="0"/>
        <w:jc w:val="center"/>
        <w:rPr>
          <w:b/>
          <w:spacing w:val="-1"/>
        </w:rPr>
      </w:pPr>
      <w:r>
        <w:rPr>
          <w:b/>
          <w:spacing w:val="-1"/>
        </w:rPr>
        <w:t>Видлицкого сельского поселения</w:t>
      </w:r>
      <w:r w:rsidRPr="006E67E7">
        <w:rPr>
          <w:b/>
          <w:spacing w:val="-1"/>
        </w:rPr>
        <w:t>, подлежащих благоустройству в 202</w:t>
      </w:r>
      <w:r>
        <w:rPr>
          <w:b/>
          <w:spacing w:val="-1"/>
        </w:rPr>
        <w:t>7</w:t>
      </w:r>
      <w:r w:rsidRPr="006E67E7">
        <w:rPr>
          <w:b/>
          <w:spacing w:val="-1"/>
        </w:rPr>
        <w:t xml:space="preserve"> году</w:t>
      </w:r>
    </w:p>
    <w:p w:rsidR="002B210A" w:rsidRDefault="002B210A" w:rsidP="002B210A">
      <w:pPr>
        <w:widowControl w:val="0"/>
        <w:jc w:val="center"/>
        <w:rPr>
          <w:b/>
          <w:spacing w:val="-1"/>
        </w:rPr>
      </w:pP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 xml:space="preserve">1. Настоящий Порядок проведения рейтингового голосования по выбору общественных территорий Видлицкого сельского поселения, подлежащих благоустройству в </w:t>
      </w:r>
      <w:r w:rsidRPr="002B210A">
        <w:rPr>
          <w:spacing w:val="-1"/>
        </w:rPr>
        <w:t>2027 году</w:t>
      </w:r>
      <w:r>
        <w:rPr>
          <w:spacing w:val="-1"/>
        </w:rPr>
        <w:t xml:space="preserve">, разработан в соответствии с приказом </w:t>
      </w:r>
      <w:r w:rsidRPr="00F14675">
        <w:rPr>
          <w:spacing w:val="-1"/>
        </w:rPr>
        <w:t>Министерства строительства, жилищно-коммунального хозяйства и энергетики Республики Карелия от 18 января 2019 г. № 11 «О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</w:t>
      </w:r>
      <w:r w:rsidRPr="00521B88">
        <w:rPr>
          <w:spacing w:val="-1"/>
        </w:rPr>
        <w:t xml:space="preserve">», </w:t>
      </w:r>
      <w:r w:rsidRPr="00E279AF">
        <w:rPr>
          <w:spacing w:val="-1"/>
        </w:rPr>
        <w:t>протоколом совещания по проведению в 202</w:t>
      </w:r>
      <w:r w:rsidR="008C2ACB">
        <w:rPr>
          <w:spacing w:val="-1"/>
        </w:rPr>
        <w:t>6</w:t>
      </w:r>
      <w:r w:rsidRPr="00E279AF">
        <w:rPr>
          <w:spacing w:val="-1"/>
        </w:rPr>
        <w:t xml:space="preserve"> году Всероссийского голосования граждан по отбору общественных территорий, подлежащих благоустройству в первоочередном порядке в рамках государственных и муниципальных программ формирования современной городской среды, под председательством заместителя Министра строительства и жилищно-коммунального хозяйства Российской Федерации А. В. Ересько от </w:t>
      </w:r>
      <w:r w:rsidR="008C2ACB">
        <w:rPr>
          <w:spacing w:val="-1"/>
        </w:rPr>
        <w:t>10</w:t>
      </w:r>
      <w:r w:rsidRPr="00E279AF">
        <w:rPr>
          <w:spacing w:val="-1"/>
        </w:rPr>
        <w:t>.0</w:t>
      </w:r>
      <w:r w:rsidR="008C2ACB">
        <w:rPr>
          <w:spacing w:val="-1"/>
        </w:rPr>
        <w:t>3</w:t>
      </w:r>
      <w:r w:rsidRPr="00E279AF">
        <w:rPr>
          <w:spacing w:val="-1"/>
        </w:rPr>
        <w:t>.202</w:t>
      </w:r>
      <w:r w:rsidR="008C2ACB">
        <w:rPr>
          <w:spacing w:val="-1"/>
        </w:rPr>
        <w:t>6</w:t>
      </w:r>
      <w:r w:rsidRPr="00E279AF">
        <w:rPr>
          <w:spacing w:val="-1"/>
        </w:rPr>
        <w:t xml:space="preserve"> г. № 2</w:t>
      </w:r>
      <w:r w:rsidR="008C2ACB">
        <w:rPr>
          <w:spacing w:val="-1"/>
        </w:rPr>
        <w:t>37</w:t>
      </w:r>
      <w:bookmarkStart w:id="0" w:name="_GoBack"/>
      <w:bookmarkEnd w:id="0"/>
      <w:r w:rsidRPr="00E279AF">
        <w:rPr>
          <w:spacing w:val="-1"/>
        </w:rPr>
        <w:t>-ПРМ-АЕ</w:t>
      </w:r>
      <w:r w:rsidRPr="00BD47E2">
        <w:rPr>
          <w:color w:val="7030A0"/>
          <w:spacing w:val="-1"/>
        </w:rPr>
        <w:t xml:space="preserve"> </w:t>
      </w:r>
      <w:r w:rsidRPr="00B0674F">
        <w:rPr>
          <w:spacing w:val="-1"/>
        </w:rPr>
        <w:t xml:space="preserve">и регулирует вопросы проведения отбора территорий </w:t>
      </w:r>
      <w:r>
        <w:rPr>
          <w:spacing w:val="-1"/>
        </w:rPr>
        <w:t>Видлицкого сельского поселения</w:t>
      </w:r>
      <w:r w:rsidRPr="00B0674F">
        <w:rPr>
          <w:spacing w:val="-1"/>
        </w:rPr>
        <w:t>,</w:t>
      </w:r>
      <w:r>
        <w:rPr>
          <w:spacing w:val="-1"/>
        </w:rPr>
        <w:t xml:space="preserve"> подлежащих благоустройству </w:t>
      </w:r>
      <w:r w:rsidRPr="002B210A">
        <w:rPr>
          <w:spacing w:val="-1"/>
        </w:rPr>
        <w:t>в 2027</w:t>
      </w:r>
      <w:r>
        <w:rPr>
          <w:spacing w:val="-1"/>
        </w:rPr>
        <w:t xml:space="preserve"> году, в рамках </w:t>
      </w:r>
      <w:r w:rsidRPr="002402D4">
        <w:t xml:space="preserve">муниципальной программы </w:t>
      </w:r>
      <w:r>
        <w:rPr>
          <w:spacing w:val="-1"/>
        </w:rPr>
        <w:t>Видлицкого сельского поселения</w:t>
      </w:r>
      <w:r w:rsidRPr="002402D4">
        <w:t xml:space="preserve"> «Формирование современной городской среды на территории </w:t>
      </w:r>
      <w:r>
        <w:rPr>
          <w:spacing w:val="-1"/>
        </w:rPr>
        <w:t>Видлицкого сельского поселения</w:t>
      </w:r>
      <w:r w:rsidRPr="002402D4">
        <w:t>»</w:t>
      </w:r>
      <w:r w:rsidRPr="002402D4">
        <w:rPr>
          <w:spacing w:val="-1"/>
        </w:rPr>
        <w:t xml:space="preserve">, утвержденной постановлением администрации </w:t>
      </w:r>
      <w:r>
        <w:rPr>
          <w:spacing w:val="-1"/>
        </w:rPr>
        <w:t>Видлицкого сельского поселения</w:t>
      </w:r>
      <w:r w:rsidRPr="002B210A">
        <w:t xml:space="preserve"> от 27.03.2018г. №18 (в ред. от 29.07.2024г. №27)</w:t>
      </w:r>
      <w:r w:rsidRPr="002B210A">
        <w:rPr>
          <w:spacing w:val="-1"/>
        </w:rPr>
        <w:t>.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2. Рейтинговое голосование проводится в целях создания механизма прямого участия граждан в формировании комфортной городской среды и для установления очередности благоустройства общественных территорий Видлицкого сельского поселения и определения общественных территорий, подлежащих благоустройству в 2027 году.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3. В рейтинговом голосовании могут принимать участие граждане Российской Федерации, достигшие 14-летнего возраста, проживающие на территории Видлицкого сельского поселения.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4. Граждане участвуют в голосовании лично на равных основаниях. Каждый участник голосования имеет один голос, имеющий равный вес.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 xml:space="preserve">5. Каждый участник может проголосовать за одну </w:t>
      </w:r>
      <w:r w:rsidRPr="00E67AD6">
        <w:rPr>
          <w:spacing w:val="-1"/>
        </w:rPr>
        <w:t>общественную территорию</w:t>
      </w:r>
      <w:r>
        <w:rPr>
          <w:spacing w:val="-1"/>
        </w:rPr>
        <w:t xml:space="preserve"> Видлицкого сельского поселения.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6. Проведение рейтингового голосования осуществляется на единой федеральной платформе для онлайн-голосования граждан по выбору общественных территорий, планируемых к благоустройству в 2027 году (далее – онлайн-голосование).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7. Голоса, отданные участниками голосования в ходе рейтингового голосования, имеют равный вес и участвуют в подсчетах на равных основаниях.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8. Подведение итогов рейтингового голосования по общественным территориям Видлицкого сельского поселения производится на основании онлайн-голосования Общественной комиссией по обеспечению реализации федерального проекта «Формирование комфортной городской среды» на территории Видлицкого сельского поселения (далее – Общественная комиссия) в течение трех рабочих дней с последнего дня онлайн-голосования, и оформляется протоколом Общественной комиссии (далее - протокол).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9. В протоколе указываются: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а) число граждан, принявших участие в рейтинговом голосовании;</w:t>
      </w:r>
    </w:p>
    <w:p w:rsidR="002B210A" w:rsidRDefault="002B210A" w:rsidP="002B210A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б) результаты рейтингового голосования в виде рейтинговой таблицы общественных территорий Видлицкого сельского поселения, вынесенных на рейтинговое голосование, составленной исходя из количества голосов участников онлайн-голосования, отданных за каждую территорию.</w:t>
      </w:r>
    </w:p>
    <w:p w:rsidR="002B210A" w:rsidRPr="001849FF" w:rsidRDefault="002B210A" w:rsidP="002B210A">
      <w:pPr>
        <w:pStyle w:val="a6"/>
        <w:suppressAutoHyphens/>
        <w:autoSpaceDE w:val="0"/>
        <w:ind w:left="420"/>
        <w:jc w:val="both"/>
      </w:pPr>
      <w:r>
        <w:rPr>
          <w:spacing w:val="-1"/>
        </w:rPr>
        <w:t xml:space="preserve">10. Сведения об итогах рейтингового голосования подлежат обнародованию </w:t>
      </w:r>
      <w:r w:rsidRPr="00DF0B32">
        <w:rPr>
          <w:spacing w:val="-1"/>
        </w:rPr>
        <w:t>в информационно-телекоммуникационной сети «Интернет» на о</w:t>
      </w:r>
      <w:r>
        <w:rPr>
          <w:spacing w:val="-1"/>
        </w:rPr>
        <w:t>фициальном сайте Видлицкого сельского поселения:</w:t>
      </w:r>
      <w:r w:rsidRPr="00372970">
        <w:t xml:space="preserve"> </w:t>
      </w:r>
      <w:r w:rsidRPr="001849FF">
        <w:t>http://vidladm.ru/</w:t>
      </w:r>
    </w:p>
    <w:p w:rsidR="002B210A" w:rsidRDefault="002B210A">
      <w:pPr>
        <w:spacing w:after="200" w:line="276" w:lineRule="auto"/>
        <w:rPr>
          <w:caps/>
        </w:rPr>
      </w:pPr>
      <w:r>
        <w:rPr>
          <w:caps/>
        </w:rPr>
        <w:br w:type="page"/>
      </w:r>
    </w:p>
    <w:p w:rsidR="002B210A" w:rsidRPr="002B210A" w:rsidRDefault="002B210A" w:rsidP="002B210A">
      <w:pPr>
        <w:widowControl w:val="0"/>
        <w:ind w:left="5663" w:firstLine="709"/>
        <w:jc w:val="both"/>
        <w:rPr>
          <w:caps/>
        </w:rPr>
      </w:pPr>
      <w:r w:rsidRPr="002B210A">
        <w:rPr>
          <w:caps/>
        </w:rPr>
        <w:lastRenderedPageBreak/>
        <w:t>П</w:t>
      </w:r>
      <w:r w:rsidRPr="002B210A">
        <w:t>риложение</w:t>
      </w:r>
      <w:r w:rsidRPr="002B210A">
        <w:rPr>
          <w:caps/>
        </w:rPr>
        <w:t xml:space="preserve"> </w:t>
      </w:r>
      <w:r>
        <w:rPr>
          <w:caps/>
        </w:rPr>
        <w:t>2</w:t>
      </w:r>
    </w:p>
    <w:p w:rsidR="002B210A" w:rsidRPr="001849FF" w:rsidRDefault="002B210A" w:rsidP="002B210A">
      <w:pPr>
        <w:ind w:left="6372"/>
      </w:pPr>
      <w:r>
        <w:t xml:space="preserve">к </w:t>
      </w:r>
      <w:r w:rsidRPr="001849FF">
        <w:t>постановлени</w:t>
      </w:r>
      <w:r>
        <w:t>ю</w:t>
      </w:r>
      <w:r w:rsidRPr="001849FF">
        <w:t xml:space="preserve"> администрации</w:t>
      </w:r>
    </w:p>
    <w:p w:rsidR="002B210A" w:rsidRPr="001849FF" w:rsidRDefault="002B210A" w:rsidP="002B210A">
      <w:pPr>
        <w:ind w:left="6372"/>
      </w:pPr>
      <w:r w:rsidRPr="001849FF">
        <w:rPr>
          <w:bCs/>
        </w:rPr>
        <w:t>Видлицкого сельского поселения</w:t>
      </w:r>
    </w:p>
    <w:p w:rsidR="002B210A" w:rsidRDefault="002B210A" w:rsidP="002B210A">
      <w:pPr>
        <w:ind w:left="6372"/>
      </w:pPr>
      <w:r>
        <w:t xml:space="preserve">от </w:t>
      </w:r>
      <w:r w:rsidR="00E279AF">
        <w:t>30</w:t>
      </w:r>
      <w:r>
        <w:t>.03.2026 № 1</w:t>
      </w:r>
      <w:r w:rsidR="00E279AF">
        <w:t>3</w:t>
      </w:r>
    </w:p>
    <w:p w:rsidR="00BD47E2" w:rsidRPr="00E279AF" w:rsidRDefault="00BD47E2" w:rsidP="00BD47E2">
      <w:pPr>
        <w:jc w:val="center"/>
        <w:rPr>
          <w:b/>
          <w:sz w:val="26"/>
          <w:szCs w:val="26"/>
        </w:rPr>
      </w:pPr>
      <w:r w:rsidRPr="00E279AF">
        <w:rPr>
          <w:b/>
          <w:sz w:val="26"/>
          <w:szCs w:val="26"/>
        </w:rPr>
        <w:t>ПЕРЕЧЕНЬ</w:t>
      </w:r>
    </w:p>
    <w:p w:rsidR="00BD47E2" w:rsidRPr="00E279AF" w:rsidRDefault="00BD47E2" w:rsidP="00BD47E2">
      <w:pPr>
        <w:jc w:val="center"/>
        <w:rPr>
          <w:b/>
          <w:sz w:val="26"/>
          <w:szCs w:val="26"/>
        </w:rPr>
      </w:pPr>
      <w:r w:rsidRPr="00E279AF">
        <w:rPr>
          <w:b/>
          <w:sz w:val="26"/>
          <w:szCs w:val="26"/>
        </w:rPr>
        <w:t xml:space="preserve">общественных территорий Видлицкого сельского поселения, </w:t>
      </w:r>
    </w:p>
    <w:p w:rsidR="00BD47E2" w:rsidRPr="00E279AF" w:rsidRDefault="00BD47E2" w:rsidP="00BD47E2">
      <w:pPr>
        <w:jc w:val="center"/>
        <w:rPr>
          <w:b/>
          <w:sz w:val="26"/>
          <w:szCs w:val="26"/>
        </w:rPr>
      </w:pPr>
      <w:r w:rsidRPr="00E279AF">
        <w:rPr>
          <w:b/>
          <w:sz w:val="26"/>
          <w:szCs w:val="26"/>
        </w:rPr>
        <w:t xml:space="preserve">представленных на рейтинговое голосование </w:t>
      </w:r>
    </w:p>
    <w:p w:rsidR="00BD47E2" w:rsidRPr="00E279AF" w:rsidRDefault="00BD47E2" w:rsidP="00BD47E2">
      <w:pPr>
        <w:jc w:val="center"/>
        <w:rPr>
          <w:b/>
          <w:sz w:val="26"/>
          <w:szCs w:val="26"/>
        </w:rPr>
      </w:pPr>
    </w:p>
    <w:p w:rsidR="00BD47E2" w:rsidRPr="00E46D3F" w:rsidRDefault="00BD47E2" w:rsidP="00E46D3F">
      <w:pPr>
        <w:jc w:val="center"/>
        <w:rPr>
          <w:b/>
          <w:sz w:val="26"/>
          <w:szCs w:val="26"/>
        </w:rPr>
      </w:pPr>
    </w:p>
    <w:p w:rsidR="00E279AF" w:rsidRPr="00E46D3F" w:rsidRDefault="00E46D3F" w:rsidP="00E46D3F">
      <w:pPr>
        <w:ind w:right="-227"/>
        <w:jc w:val="both"/>
        <w:rPr>
          <w:sz w:val="26"/>
          <w:szCs w:val="26"/>
        </w:rPr>
      </w:pPr>
      <w:r w:rsidRPr="00E46D3F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E279AF" w:rsidRPr="00E46D3F">
        <w:rPr>
          <w:sz w:val="26"/>
          <w:szCs w:val="26"/>
        </w:rPr>
        <w:t xml:space="preserve">с. Видлица, ул. Советская, </w:t>
      </w:r>
      <w:r w:rsidR="007F1C90" w:rsidRPr="00E46D3F">
        <w:rPr>
          <w:sz w:val="26"/>
          <w:szCs w:val="26"/>
        </w:rPr>
        <w:t>«З</w:t>
      </w:r>
      <w:r w:rsidR="00E279AF" w:rsidRPr="00E46D3F">
        <w:rPr>
          <w:sz w:val="26"/>
          <w:szCs w:val="26"/>
        </w:rPr>
        <w:t xml:space="preserve">она семейного отдыха» </w:t>
      </w:r>
    </w:p>
    <w:p w:rsidR="00E46D3F" w:rsidRPr="00E46D3F" w:rsidRDefault="00E46D3F" w:rsidP="00E46D3F">
      <w:pPr>
        <w:ind w:right="-227"/>
        <w:jc w:val="both"/>
        <w:rPr>
          <w:sz w:val="26"/>
          <w:szCs w:val="26"/>
        </w:rPr>
      </w:pPr>
      <w:r w:rsidRPr="00E46D3F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E46D3F">
        <w:rPr>
          <w:sz w:val="26"/>
          <w:szCs w:val="26"/>
        </w:rPr>
        <w:t>с. Видлица, ул. Школьная, территория для активного отдыха и занятий спортом</w:t>
      </w:r>
    </w:p>
    <w:p w:rsidR="00E46D3F" w:rsidRPr="00E46D3F" w:rsidRDefault="00E46D3F" w:rsidP="00E46D3F">
      <w:pPr>
        <w:pStyle w:val="a6"/>
        <w:ind w:left="1428" w:right="-227"/>
        <w:jc w:val="both"/>
        <w:rPr>
          <w:sz w:val="26"/>
          <w:szCs w:val="26"/>
        </w:rPr>
      </w:pPr>
    </w:p>
    <w:p w:rsidR="001849FF" w:rsidRDefault="001849FF" w:rsidP="001849FF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</w:rPr>
      </w:pPr>
    </w:p>
    <w:sectPr w:rsidR="001849FF" w:rsidSect="001A786D">
      <w:pgSz w:w="11906" w:h="16838"/>
      <w:pgMar w:top="567" w:right="567" w:bottom="517" w:left="1134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5D9" w:rsidRDefault="008775D9" w:rsidP="0016088F">
      <w:r>
        <w:separator/>
      </w:r>
    </w:p>
  </w:endnote>
  <w:endnote w:type="continuationSeparator" w:id="0">
    <w:p w:rsidR="008775D9" w:rsidRDefault="008775D9" w:rsidP="0016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5D9" w:rsidRDefault="008775D9" w:rsidP="0016088F">
      <w:r>
        <w:separator/>
      </w:r>
    </w:p>
  </w:footnote>
  <w:footnote w:type="continuationSeparator" w:id="0">
    <w:p w:rsidR="008775D9" w:rsidRDefault="008775D9" w:rsidP="00160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411654"/>
    <w:multiLevelType w:val="hybridMultilevel"/>
    <w:tmpl w:val="D6ECB75E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9128A"/>
    <w:multiLevelType w:val="hybridMultilevel"/>
    <w:tmpl w:val="F536D4B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154AD"/>
    <w:multiLevelType w:val="hybridMultilevel"/>
    <w:tmpl w:val="B4E08B2A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270795"/>
    <w:multiLevelType w:val="multilevel"/>
    <w:tmpl w:val="2E9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25D69"/>
    <w:multiLevelType w:val="multilevel"/>
    <w:tmpl w:val="995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21A98"/>
    <w:multiLevelType w:val="hybridMultilevel"/>
    <w:tmpl w:val="BBA8C254"/>
    <w:lvl w:ilvl="0" w:tplc="A9C8FB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D845204"/>
    <w:multiLevelType w:val="multilevel"/>
    <w:tmpl w:val="39002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450BB9"/>
    <w:multiLevelType w:val="hybridMultilevel"/>
    <w:tmpl w:val="BBCE6DF4"/>
    <w:lvl w:ilvl="0" w:tplc="DEFAD65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A5D1278"/>
    <w:multiLevelType w:val="hybridMultilevel"/>
    <w:tmpl w:val="18AA9ABC"/>
    <w:lvl w:ilvl="0" w:tplc="143C86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D9114F1"/>
    <w:multiLevelType w:val="hybridMultilevel"/>
    <w:tmpl w:val="D7EAC3BA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E229BD"/>
    <w:multiLevelType w:val="hybridMultilevel"/>
    <w:tmpl w:val="4C98E7C6"/>
    <w:lvl w:ilvl="0" w:tplc="1ADA707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5562D9B"/>
    <w:multiLevelType w:val="hybridMultilevel"/>
    <w:tmpl w:val="35E60128"/>
    <w:lvl w:ilvl="0" w:tplc="0E40F9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CE249E9"/>
    <w:multiLevelType w:val="hybridMultilevel"/>
    <w:tmpl w:val="0E5E88EC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0"/>
  </w:num>
  <w:num w:numId="5">
    <w:abstractNumId w:val="1"/>
  </w:num>
  <w:num w:numId="6">
    <w:abstractNumId w:val="12"/>
  </w:num>
  <w:num w:numId="7">
    <w:abstractNumId w:val="4"/>
  </w:num>
  <w:num w:numId="8">
    <w:abstractNumId w:val="7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A7"/>
    <w:rsid w:val="00056505"/>
    <w:rsid w:val="000B7884"/>
    <w:rsid w:val="000E7078"/>
    <w:rsid w:val="000F0C49"/>
    <w:rsid w:val="000F2CA7"/>
    <w:rsid w:val="00122F9E"/>
    <w:rsid w:val="0016088F"/>
    <w:rsid w:val="00164374"/>
    <w:rsid w:val="001849FF"/>
    <w:rsid w:val="00186892"/>
    <w:rsid w:val="001A3D94"/>
    <w:rsid w:val="001A786D"/>
    <w:rsid w:val="002520CD"/>
    <w:rsid w:val="00253945"/>
    <w:rsid w:val="00255780"/>
    <w:rsid w:val="00271E33"/>
    <w:rsid w:val="0027325A"/>
    <w:rsid w:val="002A76F1"/>
    <w:rsid w:val="002B144C"/>
    <w:rsid w:val="002B210A"/>
    <w:rsid w:val="002C229D"/>
    <w:rsid w:val="002E6F01"/>
    <w:rsid w:val="0034393B"/>
    <w:rsid w:val="00355BA7"/>
    <w:rsid w:val="00376417"/>
    <w:rsid w:val="00387ECE"/>
    <w:rsid w:val="003C302A"/>
    <w:rsid w:val="004252DC"/>
    <w:rsid w:val="00445F6F"/>
    <w:rsid w:val="00493B2B"/>
    <w:rsid w:val="004B48D9"/>
    <w:rsid w:val="004E3B3C"/>
    <w:rsid w:val="004F3276"/>
    <w:rsid w:val="005012BB"/>
    <w:rsid w:val="005169D1"/>
    <w:rsid w:val="005352C7"/>
    <w:rsid w:val="00537629"/>
    <w:rsid w:val="005A06A4"/>
    <w:rsid w:val="005B39DC"/>
    <w:rsid w:val="005E20B0"/>
    <w:rsid w:val="005E3E84"/>
    <w:rsid w:val="005E5083"/>
    <w:rsid w:val="006013C0"/>
    <w:rsid w:val="00662181"/>
    <w:rsid w:val="006646AB"/>
    <w:rsid w:val="00671DF2"/>
    <w:rsid w:val="006935C0"/>
    <w:rsid w:val="007407E1"/>
    <w:rsid w:val="00776832"/>
    <w:rsid w:val="0078640E"/>
    <w:rsid w:val="007A2D2A"/>
    <w:rsid w:val="007B6988"/>
    <w:rsid w:val="007F1C90"/>
    <w:rsid w:val="00807B3D"/>
    <w:rsid w:val="00857360"/>
    <w:rsid w:val="00864BC7"/>
    <w:rsid w:val="00871E21"/>
    <w:rsid w:val="008775D9"/>
    <w:rsid w:val="008A3A0E"/>
    <w:rsid w:val="008C2ACB"/>
    <w:rsid w:val="008D7911"/>
    <w:rsid w:val="00924067"/>
    <w:rsid w:val="0092511E"/>
    <w:rsid w:val="0098273C"/>
    <w:rsid w:val="0099630B"/>
    <w:rsid w:val="009A1362"/>
    <w:rsid w:val="009C2F17"/>
    <w:rsid w:val="00A3387D"/>
    <w:rsid w:val="00A73C80"/>
    <w:rsid w:val="00A92E37"/>
    <w:rsid w:val="00AC4771"/>
    <w:rsid w:val="00AD72E8"/>
    <w:rsid w:val="00B13FBA"/>
    <w:rsid w:val="00B70E37"/>
    <w:rsid w:val="00B7160F"/>
    <w:rsid w:val="00B868DF"/>
    <w:rsid w:val="00BD47E2"/>
    <w:rsid w:val="00C125FD"/>
    <w:rsid w:val="00C51807"/>
    <w:rsid w:val="00CF0198"/>
    <w:rsid w:val="00D2146E"/>
    <w:rsid w:val="00D23CF9"/>
    <w:rsid w:val="00D36580"/>
    <w:rsid w:val="00DA3582"/>
    <w:rsid w:val="00DD35EA"/>
    <w:rsid w:val="00DE2269"/>
    <w:rsid w:val="00E26C35"/>
    <w:rsid w:val="00E279AF"/>
    <w:rsid w:val="00E35005"/>
    <w:rsid w:val="00E46D3F"/>
    <w:rsid w:val="00E96D8B"/>
    <w:rsid w:val="00EA625B"/>
    <w:rsid w:val="00ED60B4"/>
    <w:rsid w:val="00F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FF2F"/>
  <w15:docId w15:val="{434900DA-EC71-4E7E-9ECC-6C1AC2BA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C3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26C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71E33"/>
    <w:pPr>
      <w:spacing w:before="100" w:beforeAutospacing="1" w:after="100" w:afterAutospacing="1"/>
    </w:pPr>
  </w:style>
  <w:style w:type="paragraph" w:customStyle="1" w:styleId="sfst">
    <w:name w:val="sfst"/>
    <w:basedOn w:val="a"/>
    <w:rsid w:val="00271E3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056505"/>
    <w:pPr>
      <w:ind w:left="720"/>
      <w:contextualSpacing/>
    </w:pPr>
  </w:style>
  <w:style w:type="paragraph" w:customStyle="1" w:styleId="1">
    <w:name w:val="Обычный1"/>
    <w:rsid w:val="001A3D9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7">
    <w:name w:val="Разделитель таблиц"/>
    <w:basedOn w:val="a"/>
    <w:rsid w:val="001A3D94"/>
    <w:pPr>
      <w:spacing w:line="14" w:lineRule="exact"/>
    </w:pPr>
    <w:rPr>
      <w:sz w:val="2"/>
      <w:szCs w:val="20"/>
    </w:rPr>
  </w:style>
  <w:style w:type="paragraph" w:customStyle="1" w:styleId="a8">
    <w:name w:val="Заголовок таблицы"/>
    <w:basedOn w:val="1"/>
    <w:rsid w:val="001A3D94"/>
    <w:pPr>
      <w:keepNext/>
      <w:jc w:val="center"/>
    </w:pPr>
    <w:rPr>
      <w:b/>
    </w:rPr>
  </w:style>
  <w:style w:type="paragraph" w:customStyle="1" w:styleId="a9">
    <w:name w:val="Текст таблицы"/>
    <w:basedOn w:val="1"/>
    <w:rsid w:val="001A3D94"/>
  </w:style>
  <w:style w:type="paragraph" w:customStyle="1" w:styleId="aa">
    <w:name w:val="Заголовок таблицы повторяющийся"/>
    <w:basedOn w:val="1"/>
    <w:rsid w:val="001A3D94"/>
    <w:pPr>
      <w:jc w:val="center"/>
    </w:pPr>
    <w:rPr>
      <w:b/>
    </w:rPr>
  </w:style>
  <w:style w:type="table" w:styleId="ab">
    <w:name w:val="Table Grid"/>
    <w:basedOn w:val="a1"/>
    <w:uiPriority w:val="99"/>
    <w:rsid w:val="001A3D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5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45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10">
    <w:name w:val="Сетка таблицы1"/>
    <w:basedOn w:val="a1"/>
    <w:next w:val="ab"/>
    <w:uiPriority w:val="59"/>
    <w:rsid w:val="00C125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2520CD"/>
    <w:pPr>
      <w:spacing w:before="100" w:beforeAutospacing="1" w:after="100" w:afterAutospacing="1"/>
    </w:pPr>
  </w:style>
  <w:style w:type="character" w:customStyle="1" w:styleId="ya-share-blocktext">
    <w:name w:val="ya-share-block__text"/>
    <w:basedOn w:val="a0"/>
    <w:rsid w:val="002520CD"/>
  </w:style>
  <w:style w:type="character" w:styleId="ac">
    <w:name w:val="Hyperlink"/>
    <w:basedOn w:val="a0"/>
    <w:uiPriority w:val="99"/>
    <w:semiHidden/>
    <w:unhideWhenUsed/>
    <w:rsid w:val="002520CD"/>
    <w:rPr>
      <w:color w:val="0000FF"/>
      <w:u w:val="single"/>
    </w:rPr>
  </w:style>
  <w:style w:type="character" w:customStyle="1" w:styleId="ya-share2title">
    <w:name w:val="ya-share2__title"/>
    <w:basedOn w:val="a0"/>
    <w:rsid w:val="002520CD"/>
  </w:style>
  <w:style w:type="character" w:customStyle="1" w:styleId="s1">
    <w:name w:val="s1"/>
    <w:basedOn w:val="a0"/>
    <w:rsid w:val="0016088F"/>
  </w:style>
  <w:style w:type="character" w:customStyle="1" w:styleId="s2">
    <w:name w:val="s2"/>
    <w:basedOn w:val="a0"/>
    <w:rsid w:val="0016088F"/>
  </w:style>
  <w:style w:type="character" w:customStyle="1" w:styleId="s3">
    <w:name w:val="s3"/>
    <w:basedOn w:val="a0"/>
    <w:rsid w:val="0016088F"/>
  </w:style>
  <w:style w:type="paragraph" w:customStyle="1" w:styleId="p7">
    <w:name w:val="p7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9">
    <w:name w:val="p9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4">
    <w:name w:val="p4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1">
    <w:name w:val="p11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4">
    <w:name w:val="p14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5">
    <w:name w:val="p15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7">
    <w:name w:val="p17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8">
    <w:name w:val="p18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0">
    <w:name w:val="p20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1">
    <w:name w:val="p21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3">
    <w:name w:val="p23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4">
    <w:name w:val="p24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5">
    <w:name w:val="p25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7">
    <w:name w:val="p27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30">
    <w:name w:val="p30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31">
    <w:name w:val="p31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32">
    <w:name w:val="p32"/>
    <w:basedOn w:val="a"/>
    <w:rsid w:val="0016088F"/>
    <w:pPr>
      <w:suppressAutoHyphens/>
      <w:spacing w:before="280" w:after="280"/>
    </w:pPr>
    <w:rPr>
      <w:lang w:eastAsia="zh-CN"/>
    </w:rPr>
  </w:style>
  <w:style w:type="paragraph" w:styleId="ad">
    <w:name w:val="header"/>
    <w:basedOn w:val="a"/>
    <w:link w:val="ae"/>
    <w:uiPriority w:val="99"/>
    <w:unhideWhenUsed/>
    <w:rsid w:val="0016088F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16088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footnote text"/>
    <w:basedOn w:val="a"/>
    <w:link w:val="af0"/>
    <w:uiPriority w:val="99"/>
    <w:semiHidden/>
    <w:unhideWhenUsed/>
    <w:rsid w:val="0016088F"/>
    <w:pPr>
      <w:suppressAutoHyphens/>
    </w:pPr>
    <w:rPr>
      <w:sz w:val="20"/>
      <w:szCs w:val="20"/>
      <w:lang w:eastAsia="zh-CN"/>
    </w:rPr>
  </w:style>
  <w:style w:type="character" w:customStyle="1" w:styleId="af0">
    <w:name w:val="Текст сноски Знак"/>
    <w:basedOn w:val="a0"/>
    <w:link w:val="af"/>
    <w:uiPriority w:val="99"/>
    <w:semiHidden/>
    <w:rsid w:val="0016088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1">
    <w:name w:val="footnote reference"/>
    <w:basedOn w:val="a0"/>
    <w:uiPriority w:val="99"/>
    <w:semiHidden/>
    <w:unhideWhenUsed/>
    <w:rsid w:val="0016088F"/>
    <w:rPr>
      <w:vertAlign w:val="superscript"/>
    </w:rPr>
  </w:style>
  <w:style w:type="paragraph" w:styleId="af2">
    <w:name w:val="Body Text"/>
    <w:basedOn w:val="a"/>
    <w:link w:val="af3"/>
    <w:rsid w:val="001849FF"/>
    <w:pPr>
      <w:jc w:val="both"/>
    </w:pPr>
  </w:style>
  <w:style w:type="character" w:customStyle="1" w:styleId="af3">
    <w:name w:val="Основной текст Знак"/>
    <w:basedOn w:val="a0"/>
    <w:link w:val="af2"/>
    <w:rsid w:val="001849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8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1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170327">
                                  <w:marLeft w:val="851"/>
                                  <w:marRight w:val="113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10265">
                                  <w:marLeft w:val="868"/>
                                  <w:marRight w:val="113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87290">
                                  <w:marLeft w:val="868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0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10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5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7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88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6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15998-502C-4ABA-A4A5-79A89D532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КозловаГВ</dc:creator>
  <cp:lastModifiedBy>Администрация</cp:lastModifiedBy>
  <cp:revision>27</cp:revision>
  <cp:lastPrinted>2026-04-02T11:13:00Z</cp:lastPrinted>
  <dcterms:created xsi:type="dcterms:W3CDTF">2024-09-03T05:15:00Z</dcterms:created>
  <dcterms:modified xsi:type="dcterms:W3CDTF">2026-04-02T11:37:00Z</dcterms:modified>
</cp:coreProperties>
</file>